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28F4" w:rsidRDefault="00CF1064">
      <w:pPr>
        <w:pStyle w:val="BodyText"/>
        <w:ind w:left="100"/>
        <w:rPr>
          <w:rFonts w:ascii="Times New Roman"/>
          <w:b w:val="0"/>
        </w:rPr>
      </w:pPr>
      <w:r>
        <w:rPr>
          <w:rFonts w:ascii="Times New Roman"/>
          <w:b w:val="0"/>
          <w:noProof/>
          <w:lang w:bidi="ar-SA"/>
        </w:rPr>
        <mc:AlternateContent>
          <mc:Choice Requires="wps">
            <w:drawing>
              <wp:inline distT="0" distB="0" distL="0" distR="0">
                <wp:extent cx="5943600" cy="35369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369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8F4" w:rsidRDefault="00CF1064">
                            <w:pPr>
                              <w:spacing w:before="179"/>
                              <w:ind w:left="4123" w:right="4120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SPO ALERT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" fillcolor="#4f81bc" stroked="f">
                <v:textbox inset="0,0,0,0">
                  <w:txbxContent>
                    <w:p w:rsidR="001628F4" w:rsidRDefault="00CF1064">
                      <w:pPr>
                        <w:spacing w:before="179"/>
                        <w:ind w:left="4123" w:right="4120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SPO ALERT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28F4" w:rsidRDefault="001628F4">
      <w:pPr>
        <w:pStyle w:val="BodyText"/>
        <w:spacing w:before="5"/>
        <w:rPr>
          <w:rFonts w:ascii="Times New Roman"/>
          <w:b w:val="0"/>
          <w:sz w:val="28"/>
        </w:rPr>
      </w:pPr>
    </w:p>
    <w:p w:rsidR="001628F4" w:rsidRDefault="00CF1064">
      <w:pPr>
        <w:pStyle w:val="BodyText"/>
        <w:tabs>
          <w:tab w:val="left" w:pos="820"/>
        </w:tabs>
        <w:spacing w:before="93"/>
        <w:ind w:left="100"/>
      </w:pPr>
      <w:r>
        <w:rPr>
          <w:color w:val="212121"/>
        </w:rPr>
        <w:t>Date:</w:t>
      </w:r>
      <w:r>
        <w:rPr>
          <w:color w:val="212121"/>
        </w:rPr>
        <w:tab/>
        <w:t>8/29/20198</w:t>
      </w:r>
    </w:p>
    <w:p w:rsidR="001628F4" w:rsidRDefault="001628F4">
      <w:pPr>
        <w:pStyle w:val="BodyText"/>
        <w:spacing w:before="3"/>
      </w:pPr>
    </w:p>
    <w:p w:rsidR="001628F4" w:rsidRDefault="00CF1064">
      <w:pPr>
        <w:pStyle w:val="BodyText"/>
        <w:tabs>
          <w:tab w:val="left" w:pos="801"/>
        </w:tabs>
        <w:spacing w:before="1" w:line="484" w:lineRule="auto"/>
        <w:ind w:left="100" w:right="1287"/>
      </w:pPr>
      <w:r>
        <w:rPr>
          <w:color w:val="212121"/>
        </w:rPr>
        <w:t>To:</w:t>
      </w:r>
      <w:r>
        <w:rPr>
          <w:color w:val="212121"/>
        </w:rPr>
        <w:tab/>
        <w:t>State Agency, Chief Procurement Officers, and Cooperative Program Members From: State Procurement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Office</w:t>
      </w:r>
    </w:p>
    <w:p w:rsidR="001628F4" w:rsidRDefault="00CF1064">
      <w:pPr>
        <w:pStyle w:val="BodyText"/>
        <w:tabs>
          <w:tab w:val="left" w:pos="810"/>
        </w:tabs>
        <w:spacing w:line="276" w:lineRule="auto"/>
        <w:ind w:left="100" w:right="989"/>
      </w:pPr>
      <w:r>
        <w:rPr>
          <w:color w:val="212121"/>
        </w:rPr>
        <w:t>Re:</w:t>
      </w:r>
      <w:r>
        <w:rPr>
          <w:color w:val="212121"/>
        </w:rPr>
        <w:tab/>
        <w:t>Notification of ASSIGNMENT of Copper State Communications, Inc. for Cabling Communication Systems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Contract</w:t>
      </w:r>
    </w:p>
    <w:p w:rsidR="001628F4" w:rsidRDefault="001628F4">
      <w:pPr>
        <w:pStyle w:val="BodyText"/>
        <w:rPr>
          <w:sz w:val="22"/>
        </w:rPr>
      </w:pPr>
    </w:p>
    <w:p w:rsidR="001628F4" w:rsidRDefault="001628F4">
      <w:pPr>
        <w:pStyle w:val="BodyText"/>
        <w:rPr>
          <w:sz w:val="22"/>
        </w:rPr>
      </w:pPr>
    </w:p>
    <w:p w:rsidR="001628F4" w:rsidRDefault="001628F4">
      <w:pPr>
        <w:pStyle w:val="BodyText"/>
        <w:rPr>
          <w:sz w:val="22"/>
        </w:rPr>
      </w:pPr>
    </w:p>
    <w:p w:rsidR="001628F4" w:rsidRDefault="00CF1064">
      <w:pPr>
        <w:pStyle w:val="BodyText"/>
        <w:spacing w:before="171" w:line="276" w:lineRule="auto"/>
        <w:ind w:left="100" w:right="369"/>
      </w:pPr>
      <w:r>
        <w:rPr>
          <w:color w:val="212121"/>
        </w:rPr>
        <w:t xml:space="preserve">Contract # ADSPO17-169258/CTR043628 with Copper State Communications, Inc. has been assigned to Contract # CTR046120 with </w:t>
      </w:r>
      <w:proofErr w:type="spellStart"/>
      <w:r>
        <w:rPr>
          <w:color w:val="212121"/>
        </w:rPr>
        <w:t>BlackPoint</w:t>
      </w:r>
      <w:proofErr w:type="spellEnd"/>
      <w:r>
        <w:rPr>
          <w:color w:val="212121"/>
        </w:rPr>
        <w:t xml:space="preserve"> IT Services, Inc. The reason for the assignment was a change in ownership and the EIN number. All other terms and conditions are the same.</w:t>
      </w:r>
    </w:p>
    <w:p w:rsidR="001628F4" w:rsidRDefault="001628F4">
      <w:pPr>
        <w:pStyle w:val="BodyText"/>
        <w:spacing w:before="5"/>
        <w:rPr>
          <w:sz w:val="17"/>
        </w:rPr>
      </w:pPr>
    </w:p>
    <w:p w:rsidR="001628F4" w:rsidRDefault="00CF1064">
      <w:pPr>
        <w:spacing w:line="276" w:lineRule="auto"/>
        <w:ind w:left="100" w:right="161"/>
        <w:rPr>
          <w:b/>
          <w:sz w:val="20"/>
        </w:rPr>
      </w:pPr>
      <w:r>
        <w:rPr>
          <w:b/>
          <w:color w:val="212121"/>
          <w:sz w:val="20"/>
        </w:rPr>
        <w:t xml:space="preserve">If you have any questions, please contact Michael </w:t>
      </w:r>
      <w:proofErr w:type="spellStart"/>
      <w:r>
        <w:rPr>
          <w:b/>
          <w:color w:val="212121"/>
          <w:sz w:val="20"/>
        </w:rPr>
        <w:t>Hillebrand</w:t>
      </w:r>
      <w:proofErr w:type="spellEnd"/>
      <w:r>
        <w:rPr>
          <w:b/>
          <w:color w:val="212121"/>
          <w:sz w:val="20"/>
        </w:rPr>
        <w:t xml:space="preserve">, State Procurement Manager at </w:t>
      </w:r>
      <w:r>
        <w:rPr>
          <w:color w:val="0000FF"/>
          <w:sz w:val="20"/>
          <w:u w:val="single" w:color="0000FF"/>
        </w:rPr>
        <w:t>602-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542-4229</w:t>
      </w:r>
      <w:r>
        <w:rPr>
          <w:color w:val="0000FF"/>
          <w:sz w:val="20"/>
        </w:rPr>
        <w:t xml:space="preserve"> </w:t>
      </w:r>
      <w:r>
        <w:rPr>
          <w:b/>
          <w:color w:val="212121"/>
          <w:sz w:val="20"/>
        </w:rPr>
        <w:t xml:space="preserve">or email, </w:t>
      </w:r>
      <w:hyperlink r:id="rId5" w:history="1">
        <w:r w:rsidRPr="00BE659D">
          <w:rPr>
            <w:rStyle w:val="Hyperlink"/>
            <w:sz w:val="20"/>
            <w:u w:color="0000FF"/>
          </w:rPr>
          <w:t>Michael.Hillebrand@azdoa.gov</w:t>
        </w:r>
        <w:r w:rsidRPr="00BE659D">
          <w:rPr>
            <w:rStyle w:val="Hyperlink"/>
            <w:b/>
            <w:sz w:val="20"/>
          </w:rPr>
          <w:t>.</w:t>
        </w:r>
      </w:hyperlink>
    </w:p>
    <w:sectPr w:rsidR="001628F4"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F4"/>
    <w:rsid w:val="001628F4"/>
    <w:rsid w:val="005038CE"/>
    <w:rsid w:val="00CF1064"/>
    <w:rsid w:val="00D2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1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Hillebrand@azdoa.gov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 ALERT</vt:lpstr>
    </vt:vector>
  </TitlesOfParts>
  <Company>ADOA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 ALERT</dc:title>
  <dc:creator>Ralph Gomez</dc:creator>
  <cp:lastModifiedBy>Miguel Hernandez</cp:lastModifiedBy>
  <cp:revision>2</cp:revision>
  <dcterms:created xsi:type="dcterms:W3CDTF">2019-08-29T22:32:00Z</dcterms:created>
  <dcterms:modified xsi:type="dcterms:W3CDTF">2019-08-29T22:32:00Z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2019-08-28T00:00:00Z</vt:filetime>
  </property>
</Properties>
</file>